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2C" w:rsidRPr="006F7400" w:rsidRDefault="00B32C2C" w:rsidP="00B32C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7400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B32C2C" w:rsidRPr="00FA000E" w:rsidRDefault="00B32C2C" w:rsidP="00B3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C2C" w:rsidRPr="00FA000E" w:rsidRDefault="00B32C2C" w:rsidP="00B32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00E">
        <w:rPr>
          <w:rFonts w:ascii="Times New Roman" w:hAnsi="Times New Roman" w:cs="Times New Roman"/>
          <w:sz w:val="28"/>
          <w:szCs w:val="28"/>
        </w:rPr>
        <w:t xml:space="preserve">Подать заявления можно через портал </w:t>
      </w:r>
      <w:proofErr w:type="spellStart"/>
      <w:r w:rsidRPr="00FA000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3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gosusl</w:t>
        </w:r>
        <w:proofErr w:type="spellEnd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</w:t>
        </w:r>
        <w:proofErr w:type="spellStart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gi</w:t>
        </w:r>
        <w:proofErr w:type="spellEnd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62CE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A000E">
        <w:rPr>
          <w:rFonts w:ascii="Times New Roman" w:hAnsi="Times New Roman" w:cs="Times New Roman"/>
          <w:sz w:val="28"/>
          <w:szCs w:val="28"/>
        </w:rPr>
        <w:t xml:space="preserve">  и в 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FA000E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№96 (по предварительной записи у секретаря)</w:t>
      </w:r>
      <w:r w:rsidRPr="00FA000E">
        <w:rPr>
          <w:rFonts w:ascii="Times New Roman" w:hAnsi="Times New Roman" w:cs="Times New Roman"/>
          <w:sz w:val="28"/>
          <w:szCs w:val="28"/>
        </w:rPr>
        <w:t>.</w:t>
      </w:r>
    </w:p>
    <w:p w:rsidR="00B32C2C" w:rsidRPr="00FA000E" w:rsidRDefault="00B32C2C" w:rsidP="00B32C2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К</w:t>
      </w:r>
      <w:r w:rsidRPr="00FA000E">
        <w:rPr>
          <w:rFonts w:ascii="Times New Roman" w:eastAsia="Times New Roman" w:hAnsi="Times New Roman" w:cs="Times New Roman"/>
          <w:sz w:val="28"/>
          <w:szCs w:val="28"/>
        </w:rPr>
        <w:t xml:space="preserve"> заявлению  следует приложить: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скан-копию свидетельства о рождении ребёнка (обязательно);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скан-копию свидетельства о регистрации ребенка по месту жительства (обязательно);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заявителя представлять интересы ребенка в случае, если заявитель не является родителем (обязательно);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скан-копию паспорта заявителя (главный разворот и страницу с пропиской) (обязательно);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льготу (в случае, если необходимо);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справку с места работы родителя(ей) (законного(</w:t>
      </w:r>
      <w:proofErr w:type="spellStart"/>
      <w:r w:rsidRPr="00FA000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A000E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скан-копию медицинского полиса ребенка (желательно);</w:t>
      </w:r>
    </w:p>
    <w:p w:rsidR="00B32C2C" w:rsidRPr="00FA000E" w:rsidRDefault="00B32C2C" w:rsidP="00B32C2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скан-копию СНИЛС ребенка (желательно).</w:t>
      </w:r>
    </w:p>
    <w:p w:rsidR="00F52E84" w:rsidRPr="0047059D" w:rsidRDefault="00B32C2C" w:rsidP="0047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0E">
        <w:rPr>
          <w:rFonts w:ascii="Times New Roman" w:eastAsia="Times New Roman" w:hAnsi="Times New Roman" w:cs="Times New Roman"/>
          <w:sz w:val="28"/>
          <w:szCs w:val="28"/>
        </w:rPr>
        <w:t>В случае, если скан-копии соответствующих документов не будут приложены к заявлению, заявление будет переведено в статус «заявление приостановлено</w:t>
      </w:r>
      <w:r w:rsidR="00B3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0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00E">
        <w:rPr>
          <w:rFonts w:ascii="Times New Roman" w:eastAsia="Times New Roman" w:hAnsi="Times New Roman" w:cs="Times New Roman"/>
          <w:sz w:val="28"/>
          <w:szCs w:val="28"/>
        </w:rPr>
        <w:t>требуются оригиналы документов» с указанием срока предъявления заявителем запрашиваемых документов в школу.</w:t>
      </w:r>
      <w:bookmarkStart w:id="0" w:name="_GoBack"/>
      <w:bookmarkEnd w:id="0"/>
    </w:p>
    <w:sectPr w:rsidR="00F52E84" w:rsidRPr="0047059D" w:rsidSect="003944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C"/>
    <w:rsid w:val="0047059D"/>
    <w:rsid w:val="00B32C2C"/>
    <w:rsid w:val="00B36177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16D6"/>
  <w15:docId w15:val="{A73A6F39-26FC-4859-8E51-11D5193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krsksta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2023-03-16T08:06:00Z</dcterms:created>
  <dcterms:modified xsi:type="dcterms:W3CDTF">2023-03-16T08:06:00Z</dcterms:modified>
</cp:coreProperties>
</file>